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API Management</w:t>
      </w:r>
      <w:r w:rsidRPr="0036636B">
        <w:rPr>
          <w:rFonts w:eastAsia="Segoe UI" w:cs="Segoe UI"/>
        </w:rPr>
        <w:t xml:space="preserve"> / </w:t>
      </w:r>
      <w:proofErr w:type="spellStart"/>
      <w:proofErr w:type="gramEnd"/>
      <w:proofErr w:type="spellEnd"/>
      <w:r>
        <w:rPr>
          <w:rFonts w:eastAsia="Segoe UI" w:cs="Segoe UI"/>
        </w:rPr>
        <w:t>-</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 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API Management is a turnkey solution for publishing APIs to external and internal customers. It enables creation of consistent and modern API gateways for existing back-end services hosted anywhere, securing and protecting them from abuse and overuse, and providing insights into usage and health. Plus, automation and scaling of developer onboarding to help get API programs up and running.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Developer portal:</w:t>
            </w:r>
            <w:r>
              <w:rPr>
                <w:rFonts w:cs="Segoe UI"/>
              </w:rPr>
              <w:br/>
            </w:r>
            <w:r>
              <w:rPr>
                <w:rFonts w:cs="Segoe UI"/>
              </w:rPr>
              <w:t>- Some texts that visually appear as headings are not programmatically defined as headings.</w:t>
            </w:r>
            <w:r>
              <w:rPr>
                <w:rFonts w:cs="Segoe UI"/>
              </w:rPr>
              <w:br/>
            </w:r>
            <w:r>
              <w:rPr>
                <w:rFonts w:cs="Segoe UI"/>
              </w:rPr>
              <w:t>- The error pop-up uses heading levels that could be improved for clarity.</w:t>
            </w:r>
            <w:r>
              <w:rPr>
                <w:rFonts w:cs="Segoe UI"/>
              </w:rPr>
              <w:br/>
            </w:r>
            <w:r>
              <w:rPr>
                <w:rFonts w:cs="Segoe UI"/>
              </w:rPr>
              <w:t>- Screen readers may not announce label information for root navigation menu items.</w:t>
            </w:r>
            <w:r>
              <w:rPr>
                <w:rFonts w:cs="Segoe UI"/>
              </w:rPr>
              <w:br/>
            </w:r>
            <w:r>
              <w:rPr>
                <w:rFonts w:cs="Segoe UI"/>
              </w:rPr>
              <w:t>Azure portal:</w:t>
            </w:r>
            <w:r>
              <w:rPr>
                <w:rFonts w:cs="Segoe UI"/>
              </w:rPr>
              <w:br/>
            </w:r>
            <w:r>
              <w:rPr>
                <w:rFonts w:cs="Segoe UI"/>
              </w:rPr>
              <w:t>- Tooltips for certain controls may not provide complete information.</w:t>
            </w:r>
            <w:r>
              <w:rPr>
                <w:rFonts w:cs="Segoe UI"/>
              </w:rPr>
              <w:br/>
            </w:r>
            <w:r>
              <w:rPr>
                <w:rFonts w:cs="Segoe UI"/>
              </w:rPr>
              <w:t>- Disabled controls may not be announced as disabled when focused.</w:t>
            </w:r>
            <w:r>
              <w:rPr>
                <w:rFonts w:cs="Segoe UI"/>
              </w:rPr>
              <w:br/>
            </w:r>
            <w:r>
              <w:rPr>
                <w:rFonts w:cs="Segoe UI"/>
              </w:rPr>
              <w:t>- Error messages for invalid input in fields like "IP Address" may not be fully descriptive.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Developer portal design experience:</w:t>
            </w:r>
            <w:r>
              <w:rPr>
                <w:rFonts w:cs="Segoe UI"/>
              </w:rPr>
              <w:br/>
            </w:r>
            <w:r>
              <w:rPr>
                <w:rFonts w:cs="Segoe UI"/>
              </w:rPr>
              <w:t>- "More option" dropdown can not be closed using keyboard in "Media" dialog.</w:t>
            </w:r>
            <w:r>
              <w:rPr>
                <w:rFonts w:cs="Segoe UI"/>
              </w:rPr>
              <w:br/>
            </w:r>
            <w:r>
              <w:rPr>
                <w:rFonts w:cs="Segoe UI"/>
              </w:rPr>
              <w:t>- "Edit"/"Delete" buttons are not accessible with keyboard in the admin left panel.</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Developer portal:</w:t>
            </w:r>
            <w:r>
              <w:rPr>
                <w:rFonts w:cs="Segoe UI"/>
              </w:rPr>
              <w:br/>
            </w:r>
            <w:r>
              <w:rPr>
                <w:rFonts w:cs="Segoe UI"/>
              </w:rPr>
              <w:t>- Some dialogs include hidden elements that may receive focus during keyboard navigation.</w:t>
            </w:r>
            <w:r>
              <w:rPr>
                <w:rFonts w:cs="Segoe UI"/>
              </w:rPr>
              <w:br/>
            </w:r>
            <w:r>
              <w:rPr>
                <w:rFonts w:cs="Segoe UI"/>
              </w:rPr>
              <w:t>- Focus may occasionally move to disabled controls, which are visually indicated as inactive.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Developer portal:</w:t>
            </w:r>
            <w:r>
              <w:rPr>
                <w:rFonts w:cs="Segoe UI"/>
              </w:rPr>
              <w:br/>
            </w:r>
            <w:r>
              <w:rPr>
                <w:rFonts w:cs="Segoe UI"/>
              </w:rPr>
              <w:t>- Some links under the 'Library' tab may not have text that clearly describes their purpose.</w:t>
            </w:r>
            <w:r>
              <w:rPr>
                <w:rFonts w:cs="Segoe UI"/>
              </w:rPr>
              <w:br/>
            </w:r>
            <w:r>
              <w:rPr>
                <w:rFonts w:cs="Segoe UI"/>
              </w:rPr>
              <w:t>- Screen readers may not announce the name of these links, which could affect understanding of their function.</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Developer portal:</w:t>
            </w:r>
            <w:r>
              <w:rPr>
                <w:rFonts w:cs="Segoe UI"/>
              </w:rPr>
              <w:br/>
            </w:r>
            <w:r>
              <w:rPr>
                <w:rFonts w:cs="Segoe UI"/>
              </w:rPr>
              <w:t>- When entering an invalid email format, the system does not provide a text description or indication to inform users about the error.</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Developer portal:</w:t>
            </w:r>
            <w:r>
              <w:rPr>
                <w:rFonts w:cs="Segoe UI"/>
              </w:rPr>
              <w:br/>
            </w:r>
            <w:r>
              <w:rPr>
                <w:rFonts w:cs="Segoe UI"/>
              </w:rPr>
              <w:t>- Widgets toolbar listbox controls do not have accessible names;</w:t>
            </w:r>
            <w:r>
              <w:rPr>
                <w:rFonts w:cs="Segoe UI"/>
              </w:rPr>
              <w:br/>
            </w:r>
            <w:r>
              <w:rPr>
                <w:rFonts w:cs="Segoe UI"/>
              </w:rPr>
              <w:t>- Info tooltip buttons do not have accessible names in widgets dialogs;</w:t>
            </w:r>
            <w:r>
              <w:rPr>
                <w:rFonts w:cs="Segoe UI"/>
              </w:rPr>
              <w:br/>
            </w:r>
            <w:r>
              <w:rPr>
                <w:rFonts w:cs="Segoe UI"/>
              </w:rPr>
              <w:t>- Info tooltip buttons have inappropriate aria role in widgets dialogs;</w:t>
            </w:r>
            <w:r>
              <w:rPr>
                <w:rFonts w:cs="Segoe UI"/>
              </w:rPr>
              <w:br/>
            </w:r>
            <w:r>
              <w:rPr>
                <w:rFonts w:cs="Segoe UI"/>
              </w:rPr>
              <w:t>- Screen reader does not announce "Font size" label after focus lands on the font size edit field in "Edit paragraph" dialog.</w:t>
            </w:r>
            <w:r>
              <w:rPr>
                <w:rFonts w:cs="Segoe UI"/>
              </w:rPr>
              <w:br/>
            </w:r>
            <w:r>
              <w:rPr>
                <w:rFonts w:cs="Segoe UI"/>
              </w:rPr>
              <w:br/>
            </w:r>
            <w:r>
              <w:rPr>
                <w:rFonts w:cs="Segoe UI"/>
              </w:rPr>
              <w:t>Azure portal:</w:t>
            </w:r>
            <w:r>
              <w:rPr>
                <w:rFonts w:cs="Segoe UI"/>
              </w:rPr>
              <w:br/>
            </w:r>
            <w:r>
              <w:rPr>
                <w:rFonts w:cs="Segoe UI"/>
              </w:rPr>
              <w:t>- "Timed out edit field" label is missung under "Test" tab.</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Azure portal:</w:t>
            </w:r>
            <w:r>
              <w:rPr>
                <w:rFonts w:cs="Segoe UI"/>
              </w:rPr>
              <w:br/>
            </w:r>
            <w:r>
              <w:rPr>
                <w:rFonts w:cs="Segoe UI"/>
              </w:rPr>
              <w:t>- The "Learn more about 'cros' policy" link on the "Inbound processing" screen has a contrast ratio that may be improved to enhance text visibility against its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Developer portal:</w:t>
            </w:r>
            <w:r>
              <w:rPr>
                <w:rFonts w:cs="Segoe UI"/>
              </w:rPr>
              <w:br/>
            </w:r>
            <w:r>
              <w:rPr>
                <w:rFonts w:cs="Segoe UI"/>
              </w:rPr>
              <w:t>- Text can be resized up to 200%, though some content in the 'Add sections' area may not display fully at this zoom level.</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Developer portal:</w:t>
            </w:r>
            <w:r>
              <w:rPr>
                <w:rFonts w:cs="Segoe UI"/>
              </w:rPr>
              <w:br/>
            </w:r>
            <w:r>
              <w:rPr>
                <w:rFonts w:cs="Segoe UI"/>
              </w:rPr>
              <w:t>- Widget modals' content is not fully visible after changing page viewport to 320x256px.</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Focus indicators around controls such as the "Close" button and dropdown menus provide visual cues, though their contrast ratio is slightly below the recommended level for optimal visibility.</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Azure portal:</w:t>
            </w:r>
            <w:r>
              <w:rPr>
                <w:rFonts w:cs="Segoe UI"/>
              </w:rPr>
              <w:br/>
            </w:r>
            <w:r>
              <w:rPr>
                <w:rFonts w:cs="Segoe UI"/>
              </w:rPr>
              <w:t>- Some headings and labels may not clearly describe their related content or purpose, which could make it harder for users to understand the context.</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Developer portal:</w:t>
            </w:r>
            <w:r>
              <w:rPr>
                <w:rFonts w:cs="Segoe UI"/>
              </w:rPr>
              <w:br/>
            </w:r>
            <w:r>
              <w:rPr>
                <w:rFonts w:cs="Segoe UI"/>
              </w:rPr>
              <w:t>- Keyboard focus indicators are present but may not be clearly visible on upload controls and certain buttons, including footer and tooltip buttons, during keyboard navigation.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