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GroupMe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GroupMe is a group messaging and communication app that allows users to create groups, send text messages, share photos, videos, GIFs, links, and files, and stay connected with friends, family, teams, or communities. It supports direct messaging, group chats, event planning, and notifications across mobile and web platforms. Users can communicate through the app, SMS integration (in supported regions), and customize conversations with reactions, polls, and media sharing features.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 is not announcing the search result information which appeared while search using the search edit field under emoji section. Screen reader is not announcing the proper information with Groups. List and position are not defined for the multiple lists. Screen reader does not announce search suggestions in Countries search field. Non-descriptive accessible name for country selection button.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Voiceover focus is not moving to the First smiley emoji on activating ' Smileys' category button. Voiceover focus behaves incorrectly on the map when swiping left. On navigating through the caption languages using swipe gestures, the Voiceover focus suddenly jumps up to the 'Dismiss Drawer' button. Screen reader focus order is incorrect after activating Captions On/ Off, Minimize and Maximize.</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Only color is used as a way to indicate focus indicator on the groups. Underline or chevron is not defined for “Terms of Use” and “Privacy Policy” links.</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“Terms of Use” and “Privacy Policy” links are not keyboard accessible Separate keyboard focus is not moving join control. Attachments control is not keyboard accessible. Users are not able to close the pop-up with esc key. Radio controls are not navigable using Arrow Keys.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Search edit field in “Select country” section is difficult to access using screen reader swipe navigation. Keyboard focus order is not logical after activating on chat(test) control. Keyboard focus moving to hidden controls in capture screen.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Continue button auto-activates after code entry without user action.</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Role and state is not defined for the checkboxes.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Luminosity ratio of placeholder text, pending text and 'Legal' link text is less than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Luminosity ratio of Clear text control is less than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Screen reader does not announce error message after entering invalid OTP. Voice over is not announcing the loading information after activating on Join call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