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Teams Immersive Events - Teams UI</w:t>
      </w:r>
      <w:r w:rsidRPr="0036636B">
        <w:rPr>
          <w:rFonts w:eastAsia="Segoe UI" w:cs="Segoe UI"/>
        </w:rPr>
        <w:t xml:space="preserve"> / </w:t>
      </w:r>
      <w:proofErr w:type="spellStart"/>
      <w:proofErr w:type="gramEnd"/>
      <w:proofErr w:type="spellEnd"/>
      <w:r>
        <w:rPr>
          <w:rFonts w:eastAsia="Segoe UI" w:cs="Segoe UI"/>
        </w:rPr>
        <w:t>[Build Number]</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Mac</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December 1,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 xml:space="preserve">Teams Immersive events enables 3D events scheduled within Teams. </w:t>
      </w:r>
      <w:r>
        <w:rPr>
          <w:rFonts w:eastAsia="Times New Roman" w:cs="Segoe UI"/>
        </w:rPr>
        <w:br/>
      </w:r>
      <w:r>
        <w:rPr>
          <w:rFonts w:eastAsia="Times New Roman" w:cs="Segoe UI"/>
        </w:rPr>
        <w:br/>
      </w:r>
      <w:r>
        <w:rPr>
          <w:rFonts w:eastAsia="Times New Roman" w:cs="Segoe UI"/>
        </w:rPr>
        <w:t>The Microsoft Teams Immersive Events feature allows users to create and join interactive events within Teams, offering tools like screen sharing, spotlighting, crowd visuals, and Q&amp;A. It supports various environments and templates, enabling customization with objects like images, videos, and 3D models through it's no-code customization toolset. The feature is designed to enhance user engagement and collaboration, providing a seamless experience across different devices and platforms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