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ED08BF">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8/8/2018</w:t>
      </w:r>
    </w:p>
    <w:p w14:paraId="7D7078A8" w14:textId="57B4AEBD" w:rsidR="00E326AF" w:rsidRDefault="006B7749" w:rsidP="00ED08BF">
      <w:pPr>
        <w:spacing w:after="160"/>
        <w:contextualSpacing w:val="0"/>
        <w:rPr>
          <w:rFonts w:cs="Segoe UI"/>
        </w:rPr>
      </w:pPr>
      <w:r w:rsidRPr="00780DAA">
        <w:rPr>
          <w:rFonts w:cs="Segoe UI"/>
        </w:rPr>
        <w:t>Name of Product:</w:t>
      </w:r>
      <w:r w:rsidR="006D3090">
        <w:rPr>
          <w:rFonts w:cs="Segoe UI"/>
        </w:rPr>
        <w:t xml:space="preserve"> </w:t>
      </w:r>
      <w:r>
        <w:rPr>
          <w:rFonts w:cs="Segoe UI"/>
        </w:rPr>
        <w:t>Windows Server Role ADDS</w:t>
      </w:r>
      <w:r w:rsidR="00C14778" w:rsidRPr="00780DAA">
        <w:rPr>
          <w:rFonts w:cs="Segoe UI"/>
        </w:rPr>
        <w:t xml:space="preserve"> </w:t>
      </w:r>
    </w:p>
    <w:p w14:paraId="1DA3ABBF" w14:textId="49A0608D" w:rsidR="008441D3" w:rsidRDefault="0025099B" w:rsidP="00ED08BF">
      <w:pPr>
        <w:spacing w:after="160"/>
        <w:contextualSpacing w:val="0"/>
        <w:rPr>
          <w:rFonts w:cs="Segoe UI"/>
        </w:rPr>
      </w:pPr>
      <w:r w:rsidRPr="00780DAA">
        <w:rPr>
          <w:rFonts w:cs="Segoe UI"/>
        </w:rPr>
        <w:t>Description of Product:</w:t>
      </w:r>
      <w:r w:rsidR="00C14778">
        <w:rPr>
          <w:rFonts w:cs="Segoe UI"/>
        </w:rPr>
        <w:t xml:space="preserve"> </w:t>
      </w:r>
      <w:r>
        <w:rPr>
          <w:rFonts w:cs="Segoe UI"/>
        </w:rPr>
        <w:t>Active Directory Domain Services (AD DS) stores directory data and manages communication between users and domains, including user logon processes, authentication, and directory searches. An Active Directory domain controller is a server that is running AD DS.</w:t>
      </w:r>
    </w:p>
    <w:p w14:paraId="18CA3011" w14:textId="57D3A237" w:rsidR="00E326AF" w:rsidRDefault="00E326AF" w:rsidP="00ED08BF">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50ECCF20" w14:textId="2790599B" w:rsidR="00E326AF" w:rsidRDefault="00E326AF" w:rsidP="00ED08BF">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Windows Server 2016</w:t>
      </w:r>
      <w:bookmarkStart w:id="0" w:name="_GoBack"/>
      <w:bookmarkEnd w:id="0"/>
    </w:p>
    <w:p w14:paraId="79CB24E6" w14:textId="77777777" w:rsidR="00ED08BF" w:rsidRPr="00983349" w:rsidRDefault="00ED08BF" w:rsidP="00ED08BF">
      <w:pPr>
        <w:spacing w:after="160"/>
        <w:contextualSpacing w:val="0"/>
      </w:pPr>
      <w:bookmarkStart w:id="1" w:name="_Hlk485378789"/>
      <w:bookmarkStart w:id="2" w:name="_Hlk485383094"/>
      <w:bookmarkStart w:id="3" w:name="_Hlk484785812"/>
      <w:bookmarkStart w:id="4" w:name="_Hlk485124526"/>
      <w:bookmarkStart w:id="5" w:name="_Hlk486610863"/>
      <w:bookmarkStart w:id="6" w:name="_Hlk526368343"/>
      <w:bookmarkStart w:id="7" w:name="_Hlk527041404"/>
      <w:bookmarkStart w:id="8" w:name="_Hlk528692131"/>
      <w:r w:rsidRPr="00983349">
        <w:rPr>
          <w:rFonts w:eastAsia="Segoe UI"/>
        </w:rPr>
        <w:t xml:space="preserve">Accessibility website: </w:t>
      </w:r>
      <w:hyperlink r:id="rId10" w:history="1">
        <w:r w:rsidRPr="00983349">
          <w:rPr>
            <w:rStyle w:val="Hyperlink"/>
            <w:rFonts w:eastAsia="Segoe UI"/>
          </w:rPr>
          <w:t>Microsoft Accessibility</w:t>
        </w:r>
      </w:hyperlink>
    </w:p>
    <w:p w14:paraId="01537D26" w14:textId="77777777" w:rsidR="00ED08BF" w:rsidRPr="00983349" w:rsidRDefault="00ED08BF" w:rsidP="00ED08BF">
      <w:pPr>
        <w:spacing w:after="160"/>
        <w:contextualSpacing w:val="0"/>
      </w:pPr>
      <w:r w:rsidRPr="00983349">
        <w:rPr>
          <w:rFonts w:eastAsia="Segoe UI"/>
        </w:rPr>
        <w:t xml:space="preserve">Accessibility contact for more information: </w:t>
      </w:r>
      <w:hyperlink r:id="rId11" w:history="1">
        <w:r w:rsidRPr="00983349">
          <w:rPr>
            <w:rStyle w:val="Hyperlink"/>
            <w:rFonts w:eastAsia="Segoe UI"/>
          </w:rPr>
          <w:t>Enterprise Disability Answer Desk</w:t>
        </w:r>
      </w:hyperlink>
      <w:bookmarkEnd w:id="1"/>
      <w:bookmarkEnd w:id="2"/>
      <w:bookmarkEnd w:id="3"/>
      <w:bookmarkEnd w:id="4"/>
    </w:p>
    <w:bookmarkEnd w:id="5"/>
    <w:p w14:paraId="7AF4DC5D" w14:textId="77777777" w:rsidR="00ED08BF" w:rsidRPr="00983349" w:rsidRDefault="00ED08BF" w:rsidP="00ED08BF">
      <w:pPr>
        <w:spacing w:after="160"/>
        <w:contextualSpacing w:val="0"/>
      </w:pPr>
      <w:r w:rsidRPr="00983349">
        <w:t xml:space="preserve">For assistance with this report, please </w:t>
      </w:r>
      <w:hyperlink r:id="rId12" w:history="1">
        <w:r w:rsidRPr="00983349">
          <w:rPr>
            <w:rStyle w:val="Hyperlink"/>
          </w:rPr>
          <w:t>email us</w:t>
        </w:r>
      </w:hyperlink>
      <w:r w:rsidRPr="00983349">
        <w:t>.</w:t>
      </w:r>
      <w:bookmarkEnd w:id="6"/>
      <w:bookmarkEnd w:id="7"/>
    </w:p>
    <w:bookmarkEnd w:id="8"/>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F01124"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F01124"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F01124"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F01124"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F01124"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9" w:name="_Section_1194.21_Software"/>
      <w:bookmarkStart w:id="10" w:name="_Level_A"/>
      <w:bookmarkStart w:id="11" w:name="LevelA"/>
      <w:bookmarkStart w:id="12" w:name="perceivable"/>
      <w:bookmarkEnd w:id="9"/>
      <w:bookmarkEnd w:id="10"/>
      <w:r w:rsidRPr="00780DAA">
        <w:t xml:space="preserve">Web Content Accessibility Guidelines (WCAG) 2.0 </w:t>
      </w:r>
      <w:r w:rsidR="00D55227">
        <w:br/>
      </w:r>
    </w:p>
    <w:bookmarkEnd w:id="11"/>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3" w:name="_Guideline_1.2_Time-based"/>
      <w:bookmarkEnd w:id="13"/>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r>
              <w:t>Info and relationships external dependency on Wix toolset.</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12"/>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4" w:name="_Guideline_4.1_Compatible:"/>
      <w:bookmarkEnd w:id="14"/>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Name is not defined for all menu items present under tree items context menu. Screen reader only reads 'menu item' but does not read the name of the menu item which is incorrect.</w:t>
            </w:r>
            <w:r>
              <w:br/>
              <w:t>Incorrect role is defined for 'new Expiration time' combo box present on LAP UI window. Role is defined as 'Pane' which is incorrect .</w:t>
            </w:r>
          </w:p>
        </w:tc>
      </w:tr>
    </w:tbl>
    <w:p w14:paraId="1DA3AD13" w14:textId="77777777" w:rsidR="000E30E5" w:rsidRPr="000E30E5" w:rsidRDefault="000E30E5" w:rsidP="000E30E5">
      <w:bookmarkStart w:id="15" w:name="_Level_AA"/>
      <w:bookmarkStart w:id="16" w:name="_Section_1194.22_Web-based"/>
      <w:bookmarkEnd w:id="15"/>
      <w:bookmarkEnd w:id="16"/>
    </w:p>
    <w:bookmarkStart w:id="17" w:name="_Section_1194.24_Video" w:displacedByCustomXml="next"/>
    <w:bookmarkEnd w:id="17" w:displacedByCustomXml="next"/>
    <w:bookmarkStart w:id="18" w:name="_Section_1194.25_Self-Contained," w:displacedByCustomXml="next"/>
    <w:bookmarkEnd w:id="18"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08BF"/>
    <w:rsid w:val="00ED121F"/>
    <w:rsid w:val="00ED651B"/>
    <w:rsid w:val="00ED7CA5"/>
    <w:rsid w:val="00EE4E77"/>
    <w:rsid w:val="00EE68C5"/>
    <w:rsid w:val="00EE7087"/>
    <w:rsid w:val="00EF03F3"/>
    <w:rsid w:val="00EF3257"/>
    <w:rsid w:val="00EF39BC"/>
    <w:rsid w:val="00EF4CE0"/>
    <w:rsid w:val="00EF7D6B"/>
    <w:rsid w:val="00EF7E42"/>
    <w:rsid w:val="00F01124"/>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999C0-0EFC-412E-9EDF-E8A0FE797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2413</Words>
  <Characters>13758</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2018-11-02T21:26:00Z</dcterms:created>
  <dcterms:modified xsi:type="dcterms:W3CDTF">2018-11-02T21:26:00Z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