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E3DBD8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Emissions Impact Dashboard for M365</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Power BI Template App reporting Emissions produced by tenant's usage of M365 Applications (OXO, Teams, ODSP, Exchange)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F4F5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F4F5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F4F5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F4F5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F4F5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F4F5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F4F5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239F2D91" w:rsidR="00AE2C1D" w:rsidRPr="0036636B" w:rsidRDefault="00AE2C1D" w:rsidP="00AE2C1D">
            <w:pPr>
              <w:spacing w:after="0" w:line="240" w:lineRule="auto"/>
              <w:rPr>
                <w:rFonts w:ascii="Segoe UI" w:eastAsia="Times New Roman" w:hAnsi="Segoe UI" w:cs="Segoe UI"/>
              </w:rPr>
            </w:pPr>
            <w:r>
              <w:rPr>
                <w:rFonts w:ascii="Segoe UI" w:hAnsi="Segoe UI" w:cs="Segoe UI"/>
              </w:rPr>
              <w:t>NVDA unnecessarily announce</w:t>
            </w:r>
            <w:r w:rsidR="008C1324">
              <w:rPr>
                <w:rFonts w:ascii="Segoe UI" w:hAnsi="Segoe UI" w:cs="Segoe UI"/>
              </w:rPr>
              <w:t>s</w:t>
            </w:r>
            <w:r>
              <w:rPr>
                <w:rFonts w:ascii="Segoe UI" w:hAnsi="Segoe UI" w:cs="Segoe UI"/>
              </w:rPr>
              <w:t xml:space="preserve"> 'Text box' for Usage label.</w:t>
            </w:r>
            <w:r>
              <w:rPr>
                <w:rFonts w:ascii="Segoe UI" w:hAnsi="Segoe UI" w:cs="Segoe UI"/>
              </w:rPr>
              <w:br/>
            </w:r>
            <w:r>
              <w:rPr>
                <w:rFonts w:ascii="Segoe UI" w:hAnsi="Segoe UI" w:cs="Segoe UI"/>
              </w:rPr>
              <w:br/>
              <w:t>NVDA does not announce descriptive information for 'Learn More' link.</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F4F5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F4F5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F4F5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F4F5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F4F5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F4F5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F4F5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F4F5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F4F5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F4F5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F4F5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F4F5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F4F5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F4F5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F4F5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F4F5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F4F5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F4F5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F4F5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F4F5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F4F5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F4F5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F4F5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F4F5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F4F5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Name &amp; Role as button is defined for OPT out control.</w:t>
            </w:r>
            <w:r>
              <w:rPr>
                <w:rFonts w:ascii="Segoe UI" w:hAnsi="Segoe UI" w:cs="Segoe UI"/>
              </w:rPr>
              <w:br/>
            </w:r>
            <w:r>
              <w:rPr>
                <w:rFonts w:ascii="Segoe UI" w:hAnsi="Segoe UI" w:cs="Segoe UI"/>
              </w:rPr>
              <w:br/>
              <w:t>Screen reader does not announce selected state information for tab content.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F4F5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F4F5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F4F5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F4F5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F4F5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CA3CFEB"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ratio is 1.1.1</w:t>
            </w:r>
            <w:r w:rsidR="008C1324">
              <w:rPr>
                <w:rFonts w:ascii="Segoe UI" w:hAnsi="Segoe UI" w:cs="Segoe UI"/>
              </w:rPr>
              <w:t>,</w:t>
            </w:r>
            <w:r>
              <w:rPr>
                <w:rFonts w:ascii="Segoe UI" w:hAnsi="Segoe UI" w:cs="Segoe UI"/>
              </w:rPr>
              <w:t xml:space="preserve"> less than 4.5:1 for link present in the overview tab.</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F4F5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F4F5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F4F5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F4F5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ratio of clear selection button present on the page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F4F5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the text spacing calculation methodology link is overlapping with content.</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F4F5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F4F5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F4F5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F4F5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F4F5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F4F5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F4F5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F4F5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F4F5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F4F5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F4F5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F4F5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F4F5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F4F5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F4F5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F4F5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F4F5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F4F5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F4F5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F4F5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F4F5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F4F5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F4F5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F4F5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F4F5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F4F5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F4F5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F4F5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F4F5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F4F5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F4F5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F4F5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F4F5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F4F5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F4F5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F4F5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F4F5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F4F5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1324"/>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CF4F57"/>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D5E5E8-09B8-4A20-A1D3-3D0ED0FC96D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2386</Words>
  <Characters>13601</Characters>
  <Application>Microsoft Office Word</Application>
  <DocSecurity>8</DocSecurity>
  <Lines>113</Lines>
  <Paragraphs>31</Paragraphs>
  <ScaleCrop>false</ScaleCrop>
  <Company/>
  <LinksUpToDate>false</LinksUpToDate>
  <CharactersWithSpaces>15956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2023-07-31T15:31:00Z</dcterms:created>
  <dcterms:modified xsi:type="dcterms:W3CDTF">2023-07-31T15:32:00Z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